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032A43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0D02">
        <w:rPr>
          <w:b/>
          <w:bCs/>
        </w:rPr>
        <w:t>2</w:t>
      </w:r>
      <w:r w:rsidR="00C2674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108A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032A43">
        <w:t>л</w:t>
      </w:r>
      <w:r w:rsidR="00032A43" w:rsidRPr="00032A43">
        <w:t>аки на конденсационных смолах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bookmarkStart w:id="0" w:name="_GoBack"/>
      <w:bookmarkEnd w:id="0"/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108A6">
        <w:rPr>
          <w:b/>
        </w:rPr>
        <w:t>2</w:t>
      </w:r>
      <w:r w:rsidR="00C26740">
        <w:rPr>
          <w:b/>
        </w:rPr>
        <w:t>8</w:t>
      </w:r>
      <w:r w:rsidR="003660B5" w:rsidRPr="003660B5">
        <w:rPr>
          <w:b/>
        </w:rPr>
        <w:t xml:space="preserve">» </w:t>
      </w:r>
      <w:r w:rsidR="00F108A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0D02">
        <w:rPr>
          <w:b/>
        </w:rPr>
        <w:t>1</w:t>
      </w:r>
      <w:r w:rsidR="00C26740">
        <w:rPr>
          <w:b/>
        </w:rPr>
        <w:t>1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8B369D">
        <w:t>1</w:t>
      </w:r>
      <w:r w:rsidR="00856F0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F108A6">
        <w:rPr>
          <w:b/>
          <w:color w:val="FF0000"/>
        </w:rPr>
        <w:t>2</w:t>
      </w:r>
      <w:r w:rsidR="00C2674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FE0D02">
        <w:rPr>
          <w:b/>
          <w:color w:val="FF0000"/>
        </w:rPr>
        <w:t>1</w:t>
      </w:r>
      <w:r w:rsidR="00C26740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2A43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25E8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52A36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22F69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D780E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E75E1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B78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EDDDD-92C7-496F-B2A2-19448EC6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481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49</cp:revision>
  <cp:lastPrinted>2019-07-16T11:23:00Z</cp:lastPrinted>
  <dcterms:created xsi:type="dcterms:W3CDTF">2019-07-16T11:31:00Z</dcterms:created>
  <dcterms:modified xsi:type="dcterms:W3CDTF">2019-08-27T08:23:00Z</dcterms:modified>
</cp:coreProperties>
</file>